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516" w:rsidRPr="00CC4516" w:rsidRDefault="00152A03" w:rsidP="00453FB3">
      <w:pPr>
        <w:tabs>
          <w:tab w:val="left" w:pos="851"/>
        </w:tabs>
        <w:ind w:left="720" w:hanging="720"/>
        <w:jc w:val="both"/>
        <w:rPr>
          <w:rFonts w:ascii="Times New Roman" w:hAnsi="Times New Roman"/>
          <w:b/>
        </w:rPr>
      </w:pPr>
      <w:r>
        <w:rPr>
          <w:b/>
        </w:rPr>
        <w:t>REF</w:t>
      </w:r>
      <w:r w:rsidR="00CC4516" w:rsidRPr="00CC4516">
        <w:rPr>
          <w:b/>
        </w:rPr>
        <w:t xml:space="preserve">:  </w:t>
      </w:r>
      <w:r>
        <w:rPr>
          <w:b/>
        </w:rPr>
        <w:tab/>
      </w:r>
      <w:r>
        <w:rPr>
          <w:rFonts w:ascii="Times New Roman" w:hAnsi="Times New Roman"/>
          <w:b/>
          <w:u w:val="single"/>
        </w:rPr>
        <w:t>P</w:t>
      </w:r>
      <w:r w:rsidR="00CC4516" w:rsidRPr="00152A03">
        <w:rPr>
          <w:rFonts w:ascii="Times New Roman" w:hAnsi="Times New Roman"/>
          <w:b/>
          <w:u w:val="single"/>
        </w:rPr>
        <w:t xml:space="preserve">roject for </w:t>
      </w:r>
      <w:r>
        <w:rPr>
          <w:rFonts w:ascii="Times New Roman" w:hAnsi="Times New Roman"/>
          <w:b/>
          <w:u w:val="single"/>
        </w:rPr>
        <w:t>s</w:t>
      </w:r>
      <w:r w:rsidR="00CC4516" w:rsidRPr="00152A03">
        <w:rPr>
          <w:rFonts w:ascii="Times New Roman" w:hAnsi="Times New Roman"/>
          <w:b/>
          <w:u w:val="single"/>
        </w:rPr>
        <w:t>ustainable Water,</w:t>
      </w:r>
      <w:r>
        <w:rPr>
          <w:rFonts w:ascii="Times New Roman" w:hAnsi="Times New Roman"/>
          <w:b/>
          <w:u w:val="single"/>
        </w:rPr>
        <w:t xml:space="preserve"> Sanitation, Hygiene, and A</w:t>
      </w:r>
      <w:r w:rsidR="00CC4516" w:rsidRPr="00152A03">
        <w:rPr>
          <w:rFonts w:ascii="Times New Roman" w:hAnsi="Times New Roman"/>
          <w:b/>
          <w:u w:val="single"/>
        </w:rPr>
        <w:t>griculture Programm in Pageri Payam Magwi County, Eastern Equatoria State, South Sudan</w:t>
      </w:r>
    </w:p>
    <w:p w:rsidR="00152A03" w:rsidRDefault="00152A03" w:rsidP="00453FB3">
      <w:pPr>
        <w:tabs>
          <w:tab w:val="left" w:pos="851"/>
        </w:tabs>
        <w:ind w:left="851" w:hanging="851"/>
        <w:jc w:val="both"/>
        <w:rPr>
          <w:rFonts w:ascii="Times New Roman" w:hAnsi="Times New Roman"/>
          <w:b/>
        </w:rPr>
      </w:pPr>
    </w:p>
    <w:p w:rsidR="00CC4516" w:rsidRPr="00CC4516" w:rsidRDefault="00CC4516" w:rsidP="00453FB3">
      <w:pPr>
        <w:tabs>
          <w:tab w:val="left" w:pos="851"/>
        </w:tabs>
        <w:ind w:left="851" w:hanging="851"/>
        <w:jc w:val="both"/>
        <w:rPr>
          <w:rFonts w:ascii="Times New Roman" w:hAnsi="Times New Roman"/>
          <w:b/>
          <w:sz w:val="21"/>
          <w:szCs w:val="21"/>
        </w:rPr>
      </w:pPr>
      <w:r w:rsidRPr="00CC4516">
        <w:rPr>
          <w:rFonts w:ascii="Times New Roman" w:hAnsi="Times New Roman"/>
          <w:b/>
        </w:rPr>
        <w:t xml:space="preserve">Project No: </w:t>
      </w:r>
      <w:r w:rsidRPr="00CC4516">
        <w:rPr>
          <w:rFonts w:ascii="Times New Roman" w:hAnsi="Times New Roman"/>
          <w:b/>
        </w:rPr>
        <w:tab/>
      </w:r>
      <w:r w:rsidRPr="00152A03">
        <w:rPr>
          <w:rFonts w:ascii="Times New Roman" w:hAnsi="Times New Roman"/>
          <w:b/>
          <w:i/>
        </w:rPr>
        <w:t>2015.1542.8</w:t>
      </w:r>
    </w:p>
    <w:p w:rsidR="00594CC6" w:rsidRDefault="00594CC6" w:rsidP="00453FB3">
      <w:pPr>
        <w:jc w:val="both"/>
      </w:pPr>
    </w:p>
    <w:p w:rsidR="00CC4516" w:rsidRPr="00490F84" w:rsidRDefault="00CC4516" w:rsidP="00453FB3">
      <w:pPr>
        <w:jc w:val="both"/>
        <w:rPr>
          <w:b/>
        </w:rPr>
      </w:pPr>
      <w:r w:rsidRPr="00490F84">
        <w:rPr>
          <w:b/>
        </w:rPr>
        <w:t>Introduction:</w:t>
      </w:r>
    </w:p>
    <w:p w:rsidR="003F256A" w:rsidRDefault="00CC4516" w:rsidP="00453FB3">
      <w:pPr>
        <w:tabs>
          <w:tab w:val="left" w:pos="851"/>
        </w:tabs>
        <w:ind w:left="1416" w:hanging="1416"/>
        <w:jc w:val="both"/>
      </w:pPr>
      <w:r>
        <w:t>Bengo/IAS German signed an agreement with Comm</w:t>
      </w:r>
      <w:r w:rsidR="003F256A">
        <w:t>unity Action Water Programm and</w:t>
      </w:r>
    </w:p>
    <w:p w:rsidR="00CC4516" w:rsidRDefault="00CC4516" w:rsidP="00453FB3">
      <w:pPr>
        <w:tabs>
          <w:tab w:val="left" w:pos="851"/>
        </w:tabs>
        <w:ind w:left="1416" w:hanging="1416"/>
        <w:jc w:val="both"/>
        <w:rPr>
          <w:rFonts w:ascii="Times New Roman" w:hAnsi="Times New Roman"/>
        </w:rPr>
      </w:pPr>
      <w:r>
        <w:t>Ed</w:t>
      </w:r>
      <w:r w:rsidR="003F256A">
        <w:t>ooss</w:t>
      </w:r>
      <w:r>
        <w:t xml:space="preserve"> on the</w:t>
      </w:r>
      <w:r w:rsidR="003F256A">
        <w:t xml:space="preserve"> 19th June 2015</w:t>
      </w:r>
      <w:r>
        <w:t xml:space="preserve"> for </w:t>
      </w:r>
      <w:r w:rsidR="004B0708">
        <w:t>the project for</w:t>
      </w:r>
      <w:r w:rsidRPr="00CC4516">
        <w:rPr>
          <w:rFonts w:ascii="Times New Roman" w:hAnsi="Times New Roman"/>
        </w:rPr>
        <w:t xml:space="preserve">Sustainable Water, sanitation, hygiene, </w:t>
      </w:r>
    </w:p>
    <w:p w:rsidR="00CC4516" w:rsidRPr="00CC4516" w:rsidRDefault="00CC4516" w:rsidP="004B0708">
      <w:pPr>
        <w:tabs>
          <w:tab w:val="left" w:pos="851"/>
        </w:tabs>
        <w:ind w:left="1416" w:hanging="1416"/>
        <w:jc w:val="both"/>
        <w:rPr>
          <w:rFonts w:ascii="Times New Roman" w:hAnsi="Times New Roman"/>
        </w:rPr>
      </w:pPr>
      <w:r w:rsidRPr="00CC4516">
        <w:rPr>
          <w:rFonts w:ascii="Times New Roman" w:hAnsi="Times New Roman"/>
        </w:rPr>
        <w:t xml:space="preserve">and </w:t>
      </w:r>
      <w:r w:rsidR="002005E4">
        <w:rPr>
          <w:rFonts w:ascii="Times New Roman" w:hAnsi="Times New Roman"/>
        </w:rPr>
        <w:t xml:space="preserve">agriculture </w:t>
      </w:r>
      <w:r w:rsidRPr="00CC4516">
        <w:rPr>
          <w:rFonts w:ascii="Times New Roman" w:hAnsi="Times New Roman"/>
        </w:rPr>
        <w:t xml:space="preserve"> in Pageri Payam Magwi County, Eastern Equatoria State, South Sudan</w:t>
      </w:r>
    </w:p>
    <w:p w:rsidR="00CC4516" w:rsidRDefault="00CC4516" w:rsidP="00453FB3">
      <w:pPr>
        <w:jc w:val="both"/>
      </w:pPr>
    </w:p>
    <w:p w:rsidR="00CC4516" w:rsidRPr="00CA5CD5" w:rsidRDefault="00CC4516" w:rsidP="00453FB3">
      <w:pPr>
        <w:tabs>
          <w:tab w:val="left" w:pos="927"/>
        </w:tabs>
        <w:spacing w:line="360" w:lineRule="auto"/>
        <w:jc w:val="both"/>
        <w:rPr>
          <w:b/>
          <w:sz w:val="22"/>
        </w:rPr>
      </w:pPr>
      <w:r w:rsidRPr="00CA5CD5">
        <w:rPr>
          <w:b/>
          <w:sz w:val="22"/>
        </w:rPr>
        <w:t>Project purpose</w:t>
      </w:r>
    </w:p>
    <w:p w:rsidR="00576E72" w:rsidRDefault="00CC4516" w:rsidP="00453FB3">
      <w:pPr>
        <w:tabs>
          <w:tab w:val="left" w:pos="927"/>
        </w:tabs>
        <w:spacing w:line="360" w:lineRule="auto"/>
        <w:jc w:val="both"/>
        <w:rPr>
          <w:sz w:val="22"/>
        </w:rPr>
      </w:pPr>
      <w:r>
        <w:rPr>
          <w:sz w:val="22"/>
        </w:rPr>
        <w:t xml:space="preserve">The </w:t>
      </w:r>
      <w:r w:rsidRPr="00CA5CD5">
        <w:rPr>
          <w:sz w:val="22"/>
        </w:rPr>
        <w:t>goal of the project is to improve the livelihood of the people of Pageri payam by provision of safe drinking water, promotion of hygiene and sanitation; an</w:t>
      </w:r>
      <w:r>
        <w:rPr>
          <w:sz w:val="22"/>
        </w:rPr>
        <w:t>d knowledge on improved agricul</w:t>
      </w:r>
      <w:r w:rsidRPr="00CA5CD5">
        <w:rPr>
          <w:sz w:val="22"/>
        </w:rPr>
        <w:t>t</w:t>
      </w:r>
      <w:r>
        <w:rPr>
          <w:sz w:val="22"/>
        </w:rPr>
        <w:t>u</w:t>
      </w:r>
      <w:r w:rsidRPr="00CA5CD5">
        <w:rPr>
          <w:sz w:val="22"/>
        </w:rPr>
        <w:t>re. Its specific objectives are:</w:t>
      </w:r>
    </w:p>
    <w:p w:rsidR="00576E72" w:rsidRDefault="00CC4516" w:rsidP="00453FB3">
      <w:pPr>
        <w:tabs>
          <w:tab w:val="left" w:pos="927"/>
        </w:tabs>
        <w:spacing w:line="360" w:lineRule="auto"/>
        <w:jc w:val="both"/>
        <w:rPr>
          <w:sz w:val="22"/>
        </w:rPr>
      </w:pPr>
      <w:r w:rsidRPr="00CA5CD5">
        <w:rPr>
          <w:sz w:val="22"/>
        </w:rPr>
        <w:t xml:space="preserve"> (i) improve access to safe water. </w:t>
      </w:r>
    </w:p>
    <w:p w:rsidR="00576E72" w:rsidRDefault="00CC4516" w:rsidP="00453FB3">
      <w:pPr>
        <w:tabs>
          <w:tab w:val="left" w:pos="927"/>
        </w:tabs>
        <w:spacing w:line="360" w:lineRule="auto"/>
        <w:jc w:val="both"/>
        <w:rPr>
          <w:sz w:val="22"/>
        </w:rPr>
      </w:pPr>
      <w:r w:rsidRPr="00CA5CD5">
        <w:rPr>
          <w:sz w:val="22"/>
        </w:rPr>
        <w:t xml:space="preserve">(ii) Improve community wide hygiene and sanitation practices </w:t>
      </w:r>
    </w:p>
    <w:p w:rsidR="00CC4516" w:rsidRPr="00CA5CD5" w:rsidRDefault="00CC4516" w:rsidP="00453FB3">
      <w:pPr>
        <w:tabs>
          <w:tab w:val="left" w:pos="927"/>
        </w:tabs>
        <w:spacing w:line="360" w:lineRule="auto"/>
        <w:jc w:val="both"/>
        <w:rPr>
          <w:sz w:val="22"/>
        </w:rPr>
      </w:pPr>
      <w:r w:rsidRPr="00CA5CD5">
        <w:rPr>
          <w:sz w:val="22"/>
        </w:rPr>
        <w:t xml:space="preserve">(iii) Increased and sustained food production </w:t>
      </w:r>
      <w:r w:rsidR="004B0708">
        <w:rPr>
          <w:sz w:val="22"/>
        </w:rPr>
        <w:t>in the primary school and community at large.</w:t>
      </w:r>
    </w:p>
    <w:p w:rsidR="00CC4516" w:rsidRDefault="00CC4516" w:rsidP="00453FB3">
      <w:pPr>
        <w:jc w:val="both"/>
      </w:pPr>
    </w:p>
    <w:p w:rsidR="00CA2025" w:rsidRDefault="00CA2025" w:rsidP="00453FB3">
      <w:pPr>
        <w:jc w:val="both"/>
        <w:rPr>
          <w:b/>
        </w:rPr>
      </w:pPr>
      <w:r>
        <w:rPr>
          <w:b/>
        </w:rPr>
        <w:t xml:space="preserve">Implementation strategic </w:t>
      </w:r>
    </w:p>
    <w:p w:rsidR="00CA2025" w:rsidRPr="00CA2025" w:rsidRDefault="00CA2025" w:rsidP="00453FB3">
      <w:pPr>
        <w:jc w:val="both"/>
        <w:rPr>
          <w:i/>
        </w:rPr>
      </w:pPr>
    </w:p>
    <w:p w:rsidR="00C747FA" w:rsidRDefault="00C747FA" w:rsidP="00453FB3">
      <w:pPr>
        <w:jc w:val="both"/>
        <w:rPr>
          <w:b/>
          <w:i/>
        </w:rPr>
      </w:pPr>
      <w:r>
        <w:rPr>
          <w:b/>
          <w:i/>
        </w:rPr>
        <w:t>Drilling and construction of boreholes</w:t>
      </w:r>
    </w:p>
    <w:p w:rsidR="00D81517" w:rsidRDefault="00D81517" w:rsidP="00453FB3">
      <w:pPr>
        <w:jc w:val="both"/>
        <w:rPr>
          <w:b/>
          <w:i/>
        </w:rPr>
      </w:pPr>
    </w:p>
    <w:p w:rsidR="00C747FA" w:rsidRDefault="00D81517" w:rsidP="00453FB3">
      <w:pPr>
        <w:jc w:val="both"/>
        <w:rPr>
          <w:b/>
          <w:i/>
        </w:rPr>
      </w:pPr>
      <w:r>
        <w:rPr>
          <w:b/>
          <w:i/>
          <w:noProof/>
          <w:lang w:val="en-US"/>
        </w:rPr>
        <w:drawing>
          <wp:anchor distT="0" distB="0" distL="114300" distR="114300" simplePos="0" relativeHeight="251670528" behindDoc="0" locked="0" layoutInCell="1" allowOverlap="1">
            <wp:simplePos x="0" y="0"/>
            <wp:positionH relativeFrom="column">
              <wp:posOffset>3124200</wp:posOffset>
            </wp:positionH>
            <wp:positionV relativeFrom="paragraph">
              <wp:posOffset>466725</wp:posOffset>
            </wp:positionV>
            <wp:extent cx="3057525" cy="2295525"/>
            <wp:effectExtent l="19050" t="0" r="9525" b="0"/>
            <wp:wrapThrough wrapText="bothSides">
              <wp:wrapPolygon edited="0">
                <wp:start x="-135" y="0"/>
                <wp:lineTo x="-135" y="21510"/>
                <wp:lineTo x="21667" y="21510"/>
                <wp:lineTo x="21667" y="0"/>
                <wp:lineTo x="-135" y="0"/>
              </wp:wrapPolygon>
            </wp:wrapThrough>
            <wp:docPr id="25" name="Picture 25" descr="C:\Users\CAWP PC 1\Pictures\2016-03-03 February 2016\February 2016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WP PC 1\Pictures\2016-03-03 February 2016\February 2016 050.JPG"/>
                    <pic:cNvPicPr>
                      <a:picLocks noChangeAspect="1" noChangeArrowheads="1"/>
                    </pic:cNvPicPr>
                  </pic:nvPicPr>
                  <pic:blipFill>
                    <a:blip r:embed="rId9" cstate="screen"/>
                    <a:srcRect/>
                    <a:stretch>
                      <a:fillRect/>
                    </a:stretch>
                  </pic:blipFill>
                  <pic:spPr bwMode="auto">
                    <a:xfrm>
                      <a:off x="0" y="0"/>
                      <a:ext cx="3057525" cy="2295525"/>
                    </a:xfrm>
                    <a:prstGeom prst="rect">
                      <a:avLst/>
                    </a:prstGeom>
                    <a:noFill/>
                    <a:ln w="9525">
                      <a:noFill/>
                      <a:miter lim="800000"/>
                      <a:headEnd/>
                      <a:tailEnd/>
                    </a:ln>
                  </pic:spPr>
                </pic:pic>
              </a:graphicData>
            </a:graphic>
          </wp:anchor>
        </w:drawing>
      </w:r>
      <w:r>
        <w:rPr>
          <w:b/>
          <w:i/>
          <w:noProof/>
          <w:lang w:val="en-US"/>
        </w:rPr>
        <w:drawing>
          <wp:anchor distT="0" distB="0" distL="114300" distR="114300" simplePos="0" relativeHeight="251669504" behindDoc="0" locked="0" layoutInCell="1" allowOverlap="1">
            <wp:simplePos x="0" y="0"/>
            <wp:positionH relativeFrom="column">
              <wp:posOffset>-108585</wp:posOffset>
            </wp:positionH>
            <wp:positionV relativeFrom="paragraph">
              <wp:posOffset>409575</wp:posOffset>
            </wp:positionV>
            <wp:extent cx="3134995" cy="2352675"/>
            <wp:effectExtent l="19050" t="0" r="8255" b="0"/>
            <wp:wrapThrough wrapText="bothSides">
              <wp:wrapPolygon edited="0">
                <wp:start x="-131" y="0"/>
                <wp:lineTo x="-131" y="21513"/>
                <wp:lineTo x="21657" y="21513"/>
                <wp:lineTo x="21657" y="0"/>
                <wp:lineTo x="-131" y="0"/>
              </wp:wrapPolygon>
            </wp:wrapThrough>
            <wp:docPr id="24" name="Picture 24" descr="C:\Users\CAWP PC 1\Pictures\2016-03-03 February 2016\February 2016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WP PC 1\Pictures\2016-03-03 February 2016\February 2016 053.JPG"/>
                    <pic:cNvPicPr>
                      <a:picLocks noChangeAspect="1" noChangeArrowheads="1"/>
                    </pic:cNvPicPr>
                  </pic:nvPicPr>
                  <pic:blipFill>
                    <a:blip r:embed="rId10" cstate="screen"/>
                    <a:srcRect/>
                    <a:stretch>
                      <a:fillRect/>
                    </a:stretch>
                  </pic:blipFill>
                  <pic:spPr bwMode="auto">
                    <a:xfrm>
                      <a:off x="0" y="0"/>
                      <a:ext cx="3134995" cy="2352675"/>
                    </a:xfrm>
                    <a:prstGeom prst="rect">
                      <a:avLst/>
                    </a:prstGeom>
                    <a:noFill/>
                    <a:ln w="9525">
                      <a:noFill/>
                      <a:miter lim="800000"/>
                      <a:headEnd/>
                      <a:tailEnd/>
                    </a:ln>
                  </pic:spPr>
                </pic:pic>
              </a:graphicData>
            </a:graphic>
          </wp:anchor>
        </w:drawing>
      </w:r>
      <w:r>
        <w:rPr>
          <w:b/>
          <w:i/>
        </w:rPr>
        <w:t>Oroba primary school borehole had developed some minior fault witht pistol rubber as shown on the photo.it has prompted CAWP to do a minor repair.</w:t>
      </w:r>
    </w:p>
    <w:p w:rsidR="00C747FA" w:rsidRDefault="00C747FA" w:rsidP="00453FB3">
      <w:pPr>
        <w:jc w:val="both"/>
        <w:rPr>
          <w:b/>
          <w:i/>
        </w:rPr>
      </w:pPr>
    </w:p>
    <w:p w:rsidR="00D81517" w:rsidRDefault="00D81517" w:rsidP="00453FB3">
      <w:pPr>
        <w:jc w:val="both"/>
        <w:rPr>
          <w:b/>
          <w:i/>
        </w:rPr>
      </w:pPr>
    </w:p>
    <w:p w:rsidR="00D81517" w:rsidRDefault="00D81517" w:rsidP="00453FB3">
      <w:pPr>
        <w:jc w:val="both"/>
        <w:rPr>
          <w:b/>
          <w:i/>
        </w:rPr>
      </w:pPr>
    </w:p>
    <w:p w:rsidR="00D81517" w:rsidRDefault="00D81517" w:rsidP="00453FB3">
      <w:pPr>
        <w:jc w:val="both"/>
        <w:rPr>
          <w:b/>
          <w:i/>
        </w:rPr>
      </w:pPr>
    </w:p>
    <w:p w:rsidR="00D81517" w:rsidRDefault="00D81517" w:rsidP="00453FB3">
      <w:pPr>
        <w:jc w:val="both"/>
        <w:rPr>
          <w:b/>
          <w:i/>
        </w:rPr>
      </w:pPr>
    </w:p>
    <w:p w:rsidR="00D81517" w:rsidRDefault="00D81517" w:rsidP="00453FB3">
      <w:pPr>
        <w:jc w:val="both"/>
        <w:rPr>
          <w:b/>
          <w:i/>
        </w:rPr>
      </w:pPr>
    </w:p>
    <w:p w:rsidR="00D81517" w:rsidRDefault="00D81517" w:rsidP="00453FB3">
      <w:pPr>
        <w:jc w:val="both"/>
        <w:rPr>
          <w:b/>
          <w:i/>
        </w:rPr>
      </w:pPr>
    </w:p>
    <w:p w:rsidR="00D81517" w:rsidRDefault="00D81517" w:rsidP="00453FB3">
      <w:pPr>
        <w:jc w:val="both"/>
        <w:rPr>
          <w:b/>
          <w:i/>
        </w:rPr>
      </w:pPr>
    </w:p>
    <w:p w:rsidR="00472DD1" w:rsidRDefault="00472DD1" w:rsidP="00453FB3">
      <w:pPr>
        <w:jc w:val="both"/>
        <w:rPr>
          <w:b/>
          <w:i/>
        </w:rPr>
      </w:pPr>
      <w:r>
        <w:rPr>
          <w:b/>
          <w:i/>
          <w:noProof/>
          <w:lang w:val="en-US"/>
        </w:rPr>
        <w:drawing>
          <wp:anchor distT="0" distB="0" distL="114300" distR="114300" simplePos="0" relativeHeight="251672576" behindDoc="1" locked="0" layoutInCell="1" allowOverlap="1">
            <wp:simplePos x="0" y="0"/>
            <wp:positionH relativeFrom="column">
              <wp:posOffset>3324225</wp:posOffset>
            </wp:positionH>
            <wp:positionV relativeFrom="paragraph">
              <wp:posOffset>-100330</wp:posOffset>
            </wp:positionV>
            <wp:extent cx="2390775" cy="3181350"/>
            <wp:effectExtent l="19050" t="0" r="9525" b="0"/>
            <wp:wrapNone/>
            <wp:docPr id="27" name="Picture 27" descr="C:\Users\CAWP PC 1\Pictures\2016-03-03 February 2016\February 2016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AWP PC 1\Pictures\2016-03-03 February 2016\February 2016 055.JPG"/>
                    <pic:cNvPicPr>
                      <a:picLocks noChangeAspect="1" noChangeArrowheads="1"/>
                    </pic:cNvPicPr>
                  </pic:nvPicPr>
                  <pic:blipFill>
                    <a:blip r:embed="rId11" cstate="screen"/>
                    <a:srcRect/>
                    <a:stretch>
                      <a:fillRect/>
                    </a:stretch>
                  </pic:blipFill>
                  <pic:spPr bwMode="auto">
                    <a:xfrm>
                      <a:off x="0" y="0"/>
                      <a:ext cx="2390775" cy="3181350"/>
                    </a:xfrm>
                    <a:prstGeom prst="rect">
                      <a:avLst/>
                    </a:prstGeom>
                    <a:noFill/>
                    <a:ln w="9525">
                      <a:noFill/>
                      <a:miter lim="800000"/>
                      <a:headEnd/>
                      <a:tailEnd/>
                    </a:ln>
                  </pic:spPr>
                </pic:pic>
              </a:graphicData>
            </a:graphic>
          </wp:anchor>
        </w:drawing>
      </w:r>
      <w:r>
        <w:rPr>
          <w:b/>
          <w:i/>
          <w:noProof/>
          <w:lang w:val="en-US"/>
        </w:rPr>
        <w:drawing>
          <wp:anchor distT="0" distB="0" distL="114300" distR="114300" simplePos="0" relativeHeight="251671552" behindDoc="1" locked="0" layoutInCell="1" allowOverlap="1">
            <wp:simplePos x="0" y="0"/>
            <wp:positionH relativeFrom="column">
              <wp:posOffset>-66675</wp:posOffset>
            </wp:positionH>
            <wp:positionV relativeFrom="paragraph">
              <wp:posOffset>-14605</wp:posOffset>
            </wp:positionV>
            <wp:extent cx="3086100" cy="2314575"/>
            <wp:effectExtent l="19050" t="0" r="0" b="0"/>
            <wp:wrapNone/>
            <wp:docPr id="26" name="Picture 26" descr="C:\Users\CAWP PC 1\Pictures\2016-03-03 February 2016\February 2016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WP PC 1\Pictures\2016-03-03 February 2016\February 2016 058.JPG"/>
                    <pic:cNvPicPr>
                      <a:picLocks noChangeAspect="1" noChangeArrowheads="1"/>
                    </pic:cNvPicPr>
                  </pic:nvPicPr>
                  <pic:blipFill>
                    <a:blip r:embed="rId12" cstate="screen"/>
                    <a:srcRect/>
                    <a:stretch>
                      <a:fillRect/>
                    </a:stretch>
                  </pic:blipFill>
                  <pic:spPr bwMode="auto">
                    <a:xfrm>
                      <a:off x="0" y="0"/>
                      <a:ext cx="3086100" cy="2314575"/>
                    </a:xfrm>
                    <a:prstGeom prst="rect">
                      <a:avLst/>
                    </a:prstGeom>
                    <a:noFill/>
                    <a:ln w="9525">
                      <a:noFill/>
                      <a:miter lim="800000"/>
                      <a:headEnd/>
                      <a:tailEnd/>
                    </a:ln>
                  </pic:spPr>
                </pic:pic>
              </a:graphicData>
            </a:graphic>
          </wp:anchor>
        </w:drawing>
      </w: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Pr="00B538B2" w:rsidRDefault="00D81517" w:rsidP="00453FB3">
      <w:pPr>
        <w:jc w:val="both"/>
        <w:rPr>
          <w:b/>
          <w:i/>
          <w:color w:val="548DD4" w:themeColor="text2" w:themeTint="99"/>
        </w:rPr>
      </w:pPr>
      <w:r w:rsidRPr="00B538B2">
        <w:rPr>
          <w:b/>
          <w:i/>
          <w:color w:val="548DD4" w:themeColor="text2" w:themeTint="99"/>
        </w:rPr>
        <w:t>CAWP crew are restalling the borehole pipes which the pistol has being repaired</w:t>
      </w:r>
    </w:p>
    <w:p w:rsidR="00472DD1" w:rsidRPr="00B538B2" w:rsidRDefault="00D81517" w:rsidP="00453FB3">
      <w:pPr>
        <w:jc w:val="both"/>
        <w:rPr>
          <w:b/>
          <w:i/>
          <w:color w:val="548DD4" w:themeColor="text2" w:themeTint="99"/>
        </w:rPr>
      </w:pPr>
      <w:r w:rsidRPr="00B538B2">
        <w:rPr>
          <w:b/>
          <w:i/>
          <w:color w:val="548DD4" w:themeColor="text2" w:themeTint="99"/>
        </w:rPr>
        <w:t>This kind of fault do happe</w:t>
      </w:r>
      <w:r w:rsidR="00B538B2" w:rsidRPr="00B538B2">
        <w:rPr>
          <w:b/>
          <w:i/>
          <w:color w:val="548DD4" w:themeColor="text2" w:themeTint="99"/>
        </w:rPr>
        <w:t>ned special when pump are not being tightened well right from the factory. Once pump into the well can resulted into not pumping water.</w:t>
      </w: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472DD1" w:rsidRDefault="00472DD1" w:rsidP="00453FB3">
      <w:pPr>
        <w:jc w:val="both"/>
        <w:rPr>
          <w:b/>
          <w:i/>
        </w:rPr>
      </w:pPr>
    </w:p>
    <w:p w:rsidR="00CA2025" w:rsidRDefault="00C747FA" w:rsidP="00453FB3">
      <w:pPr>
        <w:jc w:val="both"/>
        <w:rPr>
          <w:b/>
          <w:i/>
        </w:rPr>
      </w:pPr>
      <w:r>
        <w:rPr>
          <w:b/>
          <w:i/>
        </w:rPr>
        <w:t>Bio-sandfilter construction and distribution</w:t>
      </w:r>
    </w:p>
    <w:p w:rsidR="00CA2025" w:rsidRDefault="00472DD1" w:rsidP="00453FB3">
      <w:pPr>
        <w:jc w:val="both"/>
        <w:rPr>
          <w:i/>
        </w:rPr>
      </w:pPr>
      <w:r>
        <w:rPr>
          <w:i/>
          <w:noProof/>
          <w:lang w:val="en-US"/>
        </w:rPr>
        <w:drawing>
          <wp:anchor distT="0" distB="0" distL="114300" distR="114300" simplePos="0" relativeHeight="251659264" behindDoc="0" locked="0" layoutInCell="1" allowOverlap="1">
            <wp:simplePos x="0" y="0"/>
            <wp:positionH relativeFrom="column">
              <wp:posOffset>3457575</wp:posOffset>
            </wp:positionH>
            <wp:positionV relativeFrom="paragraph">
              <wp:posOffset>977265</wp:posOffset>
            </wp:positionV>
            <wp:extent cx="2962275" cy="2219325"/>
            <wp:effectExtent l="19050" t="0" r="9525" b="0"/>
            <wp:wrapThrough wrapText="bothSides">
              <wp:wrapPolygon edited="0">
                <wp:start x="-139" y="0"/>
                <wp:lineTo x="-139" y="21507"/>
                <wp:lineTo x="21669" y="21507"/>
                <wp:lineTo x="21669" y="0"/>
                <wp:lineTo x="-139" y="0"/>
              </wp:wrapPolygon>
            </wp:wrapThrough>
            <wp:docPr id="2" name="Picture 2" descr="C:\Users\CAWP PC 1\Pictures\2016-03-03 February 2016\February 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WP PC 1\Pictures\2016-03-03 February 2016\February 2016 001.JPG"/>
                    <pic:cNvPicPr>
                      <a:picLocks noChangeAspect="1" noChangeArrowheads="1"/>
                    </pic:cNvPicPr>
                  </pic:nvPicPr>
                  <pic:blipFill>
                    <a:blip r:embed="rId13" cstate="screen"/>
                    <a:srcRect/>
                    <a:stretch>
                      <a:fillRect/>
                    </a:stretch>
                  </pic:blipFill>
                  <pic:spPr bwMode="auto">
                    <a:xfrm>
                      <a:off x="0" y="0"/>
                      <a:ext cx="2962275" cy="2219325"/>
                    </a:xfrm>
                    <a:prstGeom prst="rect">
                      <a:avLst/>
                    </a:prstGeom>
                    <a:noFill/>
                    <a:ln w="9525">
                      <a:noFill/>
                      <a:miter lim="800000"/>
                      <a:headEnd/>
                      <a:tailEnd/>
                    </a:ln>
                  </pic:spPr>
                </pic:pic>
              </a:graphicData>
            </a:graphic>
          </wp:anchor>
        </w:drawing>
      </w:r>
      <w:r w:rsidR="00EF49AE">
        <w:rPr>
          <w:i/>
        </w:rPr>
        <w:t>The bio-sand work started by EDOOSS director condu</w:t>
      </w:r>
      <w:r w:rsidR="00435A29">
        <w:rPr>
          <w:i/>
        </w:rPr>
        <w:t>cting a short training for the P</w:t>
      </w:r>
      <w:r w:rsidR="00EF49AE">
        <w:rPr>
          <w:i/>
        </w:rPr>
        <w:t xml:space="preserve">ageri water department staff as they had earlier expressed lack of knowledge about a bio-sand filter. The staff were taken through </w:t>
      </w:r>
      <w:r w:rsidR="00195B02">
        <w:rPr>
          <w:i/>
        </w:rPr>
        <w:t>the purpose of a filter, what a filter is, its parts</w:t>
      </w:r>
      <w:r w:rsidR="00CC56C5">
        <w:rPr>
          <w:i/>
        </w:rPr>
        <w:t>, how the filter works,</w:t>
      </w:r>
      <w:r w:rsidR="00BD1F2E">
        <w:rPr>
          <w:i/>
        </w:rPr>
        <w:t xml:space="preserve"> how the is maintained, how the filter purifies water, the design parameters, filter effectiveness, how drinking water is linked to human health, pathogens in water and how filter removes them.</w:t>
      </w:r>
    </w:p>
    <w:p w:rsidR="00576E72" w:rsidRDefault="00472DD1" w:rsidP="00453FB3">
      <w:pPr>
        <w:jc w:val="both"/>
        <w:rPr>
          <w:i/>
        </w:rPr>
      </w:pPr>
      <w:r>
        <w:rPr>
          <w:i/>
          <w:noProof/>
          <w:lang w:val="en-US"/>
        </w:rPr>
        <w:drawing>
          <wp:anchor distT="0" distB="0" distL="114300" distR="114300" simplePos="0" relativeHeight="251658240" behindDoc="0" locked="0" layoutInCell="1" allowOverlap="1">
            <wp:simplePos x="0" y="0"/>
            <wp:positionH relativeFrom="column">
              <wp:posOffset>-66675</wp:posOffset>
            </wp:positionH>
            <wp:positionV relativeFrom="paragraph">
              <wp:posOffset>10160</wp:posOffset>
            </wp:positionV>
            <wp:extent cx="2817495" cy="2114550"/>
            <wp:effectExtent l="19050" t="0" r="1905" b="0"/>
            <wp:wrapThrough wrapText="bothSides">
              <wp:wrapPolygon edited="0">
                <wp:start x="-146" y="0"/>
                <wp:lineTo x="-146" y="21405"/>
                <wp:lineTo x="21615" y="21405"/>
                <wp:lineTo x="21615" y="0"/>
                <wp:lineTo x="-146" y="0"/>
              </wp:wrapPolygon>
            </wp:wrapThrough>
            <wp:docPr id="1" name="Picture 1" descr="C:\Users\CAWP PC 1\Pictures\2016-03-03 February 2016\February 201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WP PC 1\Pictures\2016-03-03 February 2016\February 2016 003.JPG"/>
                    <pic:cNvPicPr>
                      <a:picLocks noChangeAspect="1" noChangeArrowheads="1"/>
                    </pic:cNvPicPr>
                  </pic:nvPicPr>
                  <pic:blipFill>
                    <a:blip r:embed="rId14" cstate="screen"/>
                    <a:srcRect/>
                    <a:stretch>
                      <a:fillRect/>
                    </a:stretch>
                  </pic:blipFill>
                  <pic:spPr bwMode="auto">
                    <a:xfrm>
                      <a:off x="0" y="0"/>
                      <a:ext cx="2817495" cy="2114550"/>
                    </a:xfrm>
                    <a:prstGeom prst="rect">
                      <a:avLst/>
                    </a:prstGeom>
                    <a:noFill/>
                    <a:ln w="9525">
                      <a:noFill/>
                      <a:miter lim="800000"/>
                      <a:headEnd/>
                      <a:tailEnd/>
                    </a:ln>
                  </pic:spPr>
                </pic:pic>
              </a:graphicData>
            </a:graphic>
          </wp:anchor>
        </w:drawing>
      </w:r>
    </w:p>
    <w:p w:rsidR="00576E72" w:rsidRDefault="00576E72" w:rsidP="00453FB3">
      <w:pPr>
        <w:jc w:val="both"/>
        <w:rPr>
          <w:i/>
        </w:rPr>
      </w:pPr>
    </w:p>
    <w:p w:rsidR="00576E72" w:rsidRDefault="00576E72" w:rsidP="00453FB3">
      <w:pPr>
        <w:jc w:val="both"/>
        <w:rPr>
          <w:i/>
        </w:rPr>
      </w:pPr>
    </w:p>
    <w:p w:rsidR="00576E72" w:rsidRDefault="00576E72" w:rsidP="00453FB3">
      <w:pPr>
        <w:jc w:val="both"/>
        <w:rPr>
          <w:i/>
        </w:rPr>
      </w:pPr>
    </w:p>
    <w:p w:rsidR="00576E72" w:rsidRDefault="00576E72" w:rsidP="00453FB3">
      <w:pPr>
        <w:jc w:val="both"/>
        <w:rPr>
          <w:i/>
        </w:rPr>
      </w:pPr>
    </w:p>
    <w:p w:rsidR="00472DD1" w:rsidRDefault="00472DD1" w:rsidP="00453FB3">
      <w:pPr>
        <w:jc w:val="both"/>
        <w:rPr>
          <w:i/>
        </w:rPr>
      </w:pPr>
    </w:p>
    <w:p w:rsidR="00472DD1" w:rsidRDefault="00472DD1" w:rsidP="00453FB3">
      <w:pPr>
        <w:jc w:val="both"/>
        <w:rPr>
          <w:i/>
        </w:rPr>
      </w:pPr>
    </w:p>
    <w:p w:rsidR="00BD1F2E" w:rsidRDefault="00BD1F2E" w:rsidP="00453FB3">
      <w:pPr>
        <w:jc w:val="both"/>
        <w:rPr>
          <w:i/>
        </w:rPr>
      </w:pPr>
    </w:p>
    <w:p w:rsidR="00472DD1" w:rsidRDefault="00472DD1" w:rsidP="00453FB3">
      <w:pPr>
        <w:jc w:val="both"/>
        <w:rPr>
          <w:i/>
        </w:rPr>
      </w:pPr>
    </w:p>
    <w:p w:rsidR="00472DD1" w:rsidRDefault="00472DD1" w:rsidP="00453FB3">
      <w:pPr>
        <w:jc w:val="both"/>
        <w:rPr>
          <w:i/>
        </w:rPr>
      </w:pPr>
    </w:p>
    <w:p w:rsidR="00472DD1" w:rsidRDefault="00472DD1" w:rsidP="00453FB3">
      <w:pPr>
        <w:jc w:val="both"/>
        <w:rPr>
          <w:i/>
        </w:rPr>
      </w:pPr>
    </w:p>
    <w:p w:rsidR="00472DD1" w:rsidRDefault="00472DD1" w:rsidP="00453FB3">
      <w:pPr>
        <w:jc w:val="both"/>
        <w:rPr>
          <w:i/>
        </w:rPr>
      </w:pPr>
    </w:p>
    <w:p w:rsidR="00576E72" w:rsidRDefault="00576E72" w:rsidP="00453FB3">
      <w:pPr>
        <w:jc w:val="both"/>
        <w:rPr>
          <w:i/>
        </w:rPr>
      </w:pPr>
    </w:p>
    <w:p w:rsidR="00BD1F2E" w:rsidRDefault="00BD1F2E" w:rsidP="00453FB3">
      <w:pPr>
        <w:jc w:val="both"/>
        <w:rPr>
          <w:i/>
        </w:rPr>
      </w:pPr>
      <w:r>
        <w:rPr>
          <w:i/>
        </w:rPr>
        <w:lastRenderedPageBreak/>
        <w:t>After the training, an assessment was carried out to identify the exact beneficiaries. The beneficiaries are people who have no access to boreholes but drink water directly from rivers, springs and wells</w:t>
      </w:r>
      <w:r w:rsidR="001401FD">
        <w:rPr>
          <w:i/>
        </w:rPr>
        <w:t xml:space="preserve">. They </w:t>
      </w:r>
      <w:r w:rsidR="00B137A6">
        <w:rPr>
          <w:i/>
        </w:rPr>
        <w:t>were identified along the</w:t>
      </w:r>
      <w:r w:rsidR="001E4CBE">
        <w:rPr>
          <w:i/>
        </w:rPr>
        <w:t xml:space="preserve"> banks of river Achw</w:t>
      </w:r>
      <w:r w:rsidR="00B137A6">
        <w:rPr>
          <w:i/>
        </w:rPr>
        <w:t>a and Atipi river all in Pageri</w:t>
      </w:r>
      <w:r w:rsidR="001E4CBE">
        <w:rPr>
          <w:i/>
        </w:rPr>
        <w:t xml:space="preserve"> payam </w:t>
      </w:r>
      <w:r w:rsidR="00046343">
        <w:rPr>
          <w:i/>
        </w:rPr>
        <w:t>the project area.</w:t>
      </w:r>
    </w:p>
    <w:p w:rsidR="00203E0D" w:rsidRDefault="00203E0D" w:rsidP="00453FB3">
      <w:pPr>
        <w:jc w:val="both"/>
        <w:rPr>
          <w:i/>
        </w:rPr>
      </w:pPr>
    </w:p>
    <w:p w:rsidR="00203E0D" w:rsidRDefault="00203E0D" w:rsidP="00453FB3">
      <w:pPr>
        <w:jc w:val="both"/>
        <w:rPr>
          <w:i/>
        </w:rPr>
      </w:pPr>
    </w:p>
    <w:p w:rsidR="00046343" w:rsidRDefault="001E4CBE" w:rsidP="00453FB3">
      <w:pPr>
        <w:jc w:val="both"/>
        <w:rPr>
          <w:i/>
        </w:rPr>
      </w:pPr>
      <w:r>
        <w:rPr>
          <w:i/>
          <w:noProof/>
          <w:lang w:val="en-US"/>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67945</wp:posOffset>
            </wp:positionV>
            <wp:extent cx="2914650" cy="2228850"/>
            <wp:effectExtent l="19050" t="0" r="0" b="0"/>
            <wp:wrapThrough wrapText="bothSides">
              <wp:wrapPolygon edited="0">
                <wp:start x="-141" y="0"/>
                <wp:lineTo x="-141" y="21415"/>
                <wp:lineTo x="21600" y="21415"/>
                <wp:lineTo x="21600" y="0"/>
                <wp:lineTo x="-141" y="0"/>
              </wp:wrapPolygon>
            </wp:wrapThrough>
            <wp:docPr id="4" name="Picture 4" descr="C:\Users\CAWP PC 1\Pictures\2016-03-03 February 2016\February 2016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WP PC 1\Pictures\2016-03-03 February 2016\February 2016 022.JPG"/>
                    <pic:cNvPicPr>
                      <a:picLocks noChangeAspect="1" noChangeArrowheads="1"/>
                    </pic:cNvPicPr>
                  </pic:nvPicPr>
                  <pic:blipFill>
                    <a:blip r:embed="rId15" cstate="print"/>
                    <a:srcRect/>
                    <a:stretch>
                      <a:fillRect/>
                    </a:stretch>
                  </pic:blipFill>
                  <pic:spPr bwMode="auto">
                    <a:xfrm>
                      <a:off x="0" y="0"/>
                      <a:ext cx="2914650" cy="2228850"/>
                    </a:xfrm>
                    <a:prstGeom prst="rect">
                      <a:avLst/>
                    </a:prstGeom>
                    <a:noFill/>
                    <a:ln w="9525">
                      <a:noFill/>
                      <a:miter lim="800000"/>
                      <a:headEnd/>
                      <a:tailEnd/>
                    </a:ln>
                  </pic:spPr>
                </pic:pic>
              </a:graphicData>
            </a:graphic>
          </wp:anchor>
        </w:drawing>
      </w:r>
    </w:p>
    <w:p w:rsidR="001E4CBE" w:rsidRDefault="00B137A6" w:rsidP="00453FB3">
      <w:pPr>
        <w:jc w:val="both"/>
        <w:rPr>
          <w:i/>
        </w:rPr>
      </w:pPr>
      <w:r>
        <w:rPr>
          <w:i/>
          <w:noProof/>
          <w:lang w:val="en-US"/>
        </w:rPr>
        <w:drawing>
          <wp:anchor distT="0" distB="0" distL="114300" distR="114300" simplePos="0" relativeHeight="251660288" behindDoc="0" locked="0" layoutInCell="1" allowOverlap="1">
            <wp:simplePos x="0" y="0"/>
            <wp:positionH relativeFrom="column">
              <wp:posOffset>-38100</wp:posOffset>
            </wp:positionH>
            <wp:positionV relativeFrom="paragraph">
              <wp:posOffset>12700</wp:posOffset>
            </wp:positionV>
            <wp:extent cx="2874645" cy="2105025"/>
            <wp:effectExtent l="19050" t="0" r="1905" b="0"/>
            <wp:wrapThrough wrapText="bothSides">
              <wp:wrapPolygon edited="0">
                <wp:start x="-143" y="0"/>
                <wp:lineTo x="-143" y="21502"/>
                <wp:lineTo x="21614" y="21502"/>
                <wp:lineTo x="21614" y="0"/>
                <wp:lineTo x="-143" y="0"/>
              </wp:wrapPolygon>
            </wp:wrapThrough>
            <wp:docPr id="3" name="Picture 3" descr="C:\Users\CAWP PC 1\Pictures\2016-03-03 February 2016\February 2016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WP PC 1\Pictures\2016-03-03 February 2016\February 2016 018.JPG"/>
                    <pic:cNvPicPr>
                      <a:picLocks noChangeAspect="1" noChangeArrowheads="1"/>
                    </pic:cNvPicPr>
                  </pic:nvPicPr>
                  <pic:blipFill>
                    <a:blip r:embed="rId16" cstate="print"/>
                    <a:srcRect/>
                    <a:stretch>
                      <a:fillRect/>
                    </a:stretch>
                  </pic:blipFill>
                  <pic:spPr bwMode="auto">
                    <a:xfrm>
                      <a:off x="0" y="0"/>
                      <a:ext cx="2874645" cy="2105025"/>
                    </a:xfrm>
                    <a:prstGeom prst="rect">
                      <a:avLst/>
                    </a:prstGeom>
                    <a:noFill/>
                    <a:ln w="9525">
                      <a:noFill/>
                      <a:miter lim="800000"/>
                      <a:headEnd/>
                      <a:tailEnd/>
                    </a:ln>
                  </pic:spPr>
                </pic:pic>
              </a:graphicData>
            </a:graphic>
          </wp:anchor>
        </w:drawing>
      </w:r>
    </w:p>
    <w:p w:rsidR="001E4CBE" w:rsidRDefault="001E4CBE" w:rsidP="00453FB3">
      <w:pPr>
        <w:jc w:val="both"/>
        <w:rPr>
          <w:i/>
        </w:rPr>
      </w:pPr>
    </w:p>
    <w:p w:rsidR="001E4CBE" w:rsidRDefault="001E4CBE" w:rsidP="00453FB3">
      <w:pPr>
        <w:jc w:val="both"/>
        <w:rPr>
          <w:i/>
        </w:rPr>
      </w:pPr>
    </w:p>
    <w:p w:rsidR="00046343" w:rsidRPr="0098211A" w:rsidRDefault="00F34736" w:rsidP="00453FB3">
      <w:pPr>
        <w:jc w:val="both"/>
        <w:rPr>
          <w:i/>
        </w:rPr>
      </w:pPr>
      <w:r>
        <w:rPr>
          <w:i/>
        </w:rPr>
        <w:t>T</w:t>
      </w:r>
      <w:r w:rsidR="00046343">
        <w:rPr>
          <w:i/>
        </w:rPr>
        <w:t xml:space="preserve">he moulds are already on site, the bio-sand filter staff are collecting </w:t>
      </w:r>
      <w:r w:rsidR="007F0A99">
        <w:rPr>
          <w:i/>
        </w:rPr>
        <w:t xml:space="preserve">other </w:t>
      </w:r>
      <w:r w:rsidR="00046343">
        <w:rPr>
          <w:i/>
        </w:rPr>
        <w:t>materials in preparation for the construction.</w:t>
      </w:r>
    </w:p>
    <w:p w:rsidR="00CA2025" w:rsidRDefault="00CA2025" w:rsidP="00453FB3">
      <w:pPr>
        <w:jc w:val="both"/>
        <w:rPr>
          <w:b/>
          <w:i/>
        </w:rPr>
      </w:pPr>
    </w:p>
    <w:p w:rsidR="00CA2025" w:rsidRDefault="00CA2025" w:rsidP="00453FB3">
      <w:pPr>
        <w:jc w:val="both"/>
        <w:rPr>
          <w:b/>
          <w:i/>
        </w:rPr>
      </w:pPr>
    </w:p>
    <w:p w:rsidR="00CA2025" w:rsidRDefault="00CA2025" w:rsidP="00453FB3">
      <w:pPr>
        <w:jc w:val="both"/>
        <w:rPr>
          <w:b/>
          <w:i/>
        </w:rPr>
      </w:pPr>
    </w:p>
    <w:p w:rsidR="00CA2025" w:rsidRPr="00CA2025" w:rsidRDefault="00CA2025" w:rsidP="00453FB3">
      <w:pPr>
        <w:jc w:val="both"/>
        <w:rPr>
          <w:b/>
          <w:i/>
        </w:rPr>
      </w:pPr>
    </w:p>
    <w:p w:rsidR="003F256A" w:rsidRDefault="00C747FA" w:rsidP="00453FB3">
      <w:pPr>
        <w:jc w:val="both"/>
        <w:rPr>
          <w:b/>
          <w:i/>
        </w:rPr>
      </w:pPr>
      <w:r>
        <w:rPr>
          <w:b/>
          <w:i/>
        </w:rPr>
        <w:t>School garden</w:t>
      </w:r>
      <w:r w:rsidR="004C204A">
        <w:rPr>
          <w:b/>
          <w:i/>
        </w:rPr>
        <w:t xml:space="preserve"> (vegetable gardens)</w:t>
      </w:r>
    </w:p>
    <w:p w:rsidR="004C204A" w:rsidRDefault="004C204A" w:rsidP="00453FB3">
      <w:pPr>
        <w:jc w:val="both"/>
        <w:rPr>
          <w:i/>
        </w:rPr>
      </w:pPr>
      <w:r>
        <w:rPr>
          <w:i/>
        </w:rPr>
        <w:t xml:space="preserve">Meetings </w:t>
      </w:r>
      <w:r w:rsidR="00ED41AA">
        <w:rPr>
          <w:i/>
        </w:rPr>
        <w:t xml:space="preserve">comprising teachers, parents and P.T.A </w:t>
      </w:r>
      <w:r>
        <w:rPr>
          <w:i/>
        </w:rPr>
        <w:t>were conducted in each of the four schools (Kerepi Primary, Kerepi Child Hope, Royal Kids and Orobe) in preparation for the garden work</w:t>
      </w:r>
      <w:r w:rsidR="00ED41AA">
        <w:rPr>
          <w:i/>
        </w:rPr>
        <w:t>. In the meetings, parents and P.T.A promised to participate actively in the garden work. The agriculture department in Pageri and farmer groups accepted to give advisory roles and supervision to the schools in order to realize high yields of crops. Preparation of the vegetable gardens startrd in February 2016.</w:t>
      </w:r>
    </w:p>
    <w:p w:rsidR="001050B3" w:rsidRDefault="001050B3" w:rsidP="00453FB3">
      <w:pPr>
        <w:jc w:val="both"/>
        <w:rPr>
          <w:i/>
        </w:rPr>
      </w:pPr>
    </w:p>
    <w:p w:rsidR="001E4C7A" w:rsidRDefault="001050B3" w:rsidP="00453FB3">
      <w:pPr>
        <w:jc w:val="both"/>
        <w:rPr>
          <w:i/>
        </w:rPr>
      </w:pPr>
      <w:r>
        <w:rPr>
          <w:i/>
          <w:noProof/>
          <w:lang w:val="en-US"/>
        </w:rPr>
        <w:drawing>
          <wp:anchor distT="0" distB="0" distL="114300" distR="114300" simplePos="0" relativeHeight="251673600" behindDoc="0" locked="0" layoutInCell="1" allowOverlap="1">
            <wp:simplePos x="0" y="0"/>
            <wp:positionH relativeFrom="column">
              <wp:posOffset>3161030</wp:posOffset>
            </wp:positionH>
            <wp:positionV relativeFrom="paragraph">
              <wp:posOffset>276860</wp:posOffset>
            </wp:positionV>
            <wp:extent cx="2980055" cy="224917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screen"/>
                    <a:srcRect/>
                    <a:stretch>
                      <a:fillRect/>
                    </a:stretch>
                  </pic:blipFill>
                  <pic:spPr bwMode="auto">
                    <a:xfrm>
                      <a:off x="0" y="0"/>
                      <a:ext cx="2980055" cy="2249170"/>
                    </a:xfrm>
                    <a:prstGeom prst="rect">
                      <a:avLst/>
                    </a:prstGeom>
                    <a:noFill/>
                    <a:ln w="9525">
                      <a:noFill/>
                      <a:miter lim="800000"/>
                      <a:headEnd/>
                      <a:tailEnd/>
                    </a:ln>
                  </pic:spPr>
                </pic:pic>
              </a:graphicData>
            </a:graphic>
          </wp:anchor>
        </w:drawing>
      </w:r>
      <w:r>
        <w:rPr>
          <w:i/>
          <w:noProof/>
          <w:lang w:val="en-US"/>
        </w:rPr>
        <w:drawing>
          <wp:anchor distT="0" distB="0" distL="114300" distR="114300" simplePos="0" relativeHeight="251665408" behindDoc="0" locked="0" layoutInCell="1" allowOverlap="1">
            <wp:simplePos x="0" y="0"/>
            <wp:positionH relativeFrom="column">
              <wp:posOffset>107950</wp:posOffset>
            </wp:positionH>
            <wp:positionV relativeFrom="paragraph">
              <wp:posOffset>267970</wp:posOffset>
            </wp:positionV>
            <wp:extent cx="2875915" cy="2151380"/>
            <wp:effectExtent l="19050" t="0" r="635" b="0"/>
            <wp:wrapThrough wrapText="bothSides">
              <wp:wrapPolygon edited="0">
                <wp:start x="-143" y="0"/>
                <wp:lineTo x="-143" y="21421"/>
                <wp:lineTo x="21605" y="21421"/>
                <wp:lineTo x="21605" y="0"/>
                <wp:lineTo x="-143"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srcRect/>
                    <a:stretch>
                      <a:fillRect/>
                    </a:stretch>
                  </pic:blipFill>
                  <pic:spPr bwMode="auto">
                    <a:xfrm>
                      <a:off x="0" y="0"/>
                      <a:ext cx="2875915" cy="2151380"/>
                    </a:xfrm>
                    <a:prstGeom prst="rect">
                      <a:avLst/>
                    </a:prstGeom>
                    <a:noFill/>
                    <a:ln w="9525">
                      <a:noFill/>
                      <a:miter lim="800000"/>
                      <a:headEnd/>
                      <a:tailEnd/>
                    </a:ln>
                  </pic:spPr>
                </pic:pic>
              </a:graphicData>
            </a:graphic>
          </wp:anchor>
        </w:drawing>
      </w:r>
    </w:p>
    <w:p w:rsidR="001E4C7A" w:rsidRPr="001050B3" w:rsidRDefault="001050B3" w:rsidP="00453FB3">
      <w:pPr>
        <w:jc w:val="both"/>
        <w:rPr>
          <w:i/>
        </w:rPr>
      </w:pPr>
      <w:r>
        <w:rPr>
          <w:i/>
          <w:noProof/>
          <w:lang w:val="en-US"/>
        </w:rPr>
        <w:lastRenderedPageBreak/>
        <w:drawing>
          <wp:anchor distT="0" distB="0" distL="114300" distR="114300" simplePos="0" relativeHeight="251666432" behindDoc="0" locked="0" layoutInCell="1" allowOverlap="1">
            <wp:simplePos x="0" y="0"/>
            <wp:positionH relativeFrom="column">
              <wp:posOffset>3128010</wp:posOffset>
            </wp:positionH>
            <wp:positionV relativeFrom="paragraph">
              <wp:posOffset>165100</wp:posOffset>
            </wp:positionV>
            <wp:extent cx="2998470" cy="2249170"/>
            <wp:effectExtent l="19050" t="0" r="0" b="0"/>
            <wp:wrapThrough wrapText="bothSides">
              <wp:wrapPolygon edited="0">
                <wp:start x="-137" y="0"/>
                <wp:lineTo x="-137" y="21405"/>
                <wp:lineTo x="21545" y="21405"/>
                <wp:lineTo x="21545" y="0"/>
                <wp:lineTo x="-137" y="0"/>
              </wp:wrapPolygon>
            </wp:wrapThrough>
            <wp:docPr id="20" name="Picture 20" descr="C:\Users\CAWP PC 1\Pictures\2016-03-03 February 2016\February 2016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WP PC 1\Pictures\2016-03-03 February 2016\February 2016 047.JPG"/>
                    <pic:cNvPicPr>
                      <a:picLocks noChangeAspect="1" noChangeArrowheads="1"/>
                    </pic:cNvPicPr>
                  </pic:nvPicPr>
                  <pic:blipFill>
                    <a:blip r:embed="rId19" cstate="screen"/>
                    <a:srcRect/>
                    <a:stretch>
                      <a:fillRect/>
                    </a:stretch>
                  </pic:blipFill>
                  <pic:spPr bwMode="auto">
                    <a:xfrm>
                      <a:off x="0" y="0"/>
                      <a:ext cx="2998470" cy="2249170"/>
                    </a:xfrm>
                    <a:prstGeom prst="rect">
                      <a:avLst/>
                    </a:prstGeom>
                    <a:noFill/>
                    <a:ln w="9525">
                      <a:noFill/>
                      <a:miter lim="800000"/>
                      <a:headEnd/>
                      <a:tailEnd/>
                    </a:ln>
                  </pic:spPr>
                </pic:pic>
              </a:graphicData>
            </a:graphic>
          </wp:anchor>
        </w:drawing>
      </w:r>
      <w:r w:rsidR="006935E5">
        <w:rPr>
          <w:i/>
          <w:noProof/>
          <w:lang w:val="en-US"/>
        </w:rPr>
        <w:drawing>
          <wp:anchor distT="0" distB="0" distL="114300" distR="114300" simplePos="0" relativeHeight="251663360" behindDoc="0" locked="0" layoutInCell="1" allowOverlap="1">
            <wp:simplePos x="0" y="0"/>
            <wp:positionH relativeFrom="column">
              <wp:posOffset>-57150</wp:posOffset>
            </wp:positionH>
            <wp:positionV relativeFrom="paragraph">
              <wp:posOffset>177800</wp:posOffset>
            </wp:positionV>
            <wp:extent cx="2971800" cy="2228850"/>
            <wp:effectExtent l="19050" t="0" r="0" b="0"/>
            <wp:wrapThrough wrapText="bothSides">
              <wp:wrapPolygon edited="0">
                <wp:start x="-138" y="0"/>
                <wp:lineTo x="-138" y="21415"/>
                <wp:lineTo x="21600" y="21415"/>
                <wp:lineTo x="21600" y="0"/>
                <wp:lineTo x="-138"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srcRect/>
                    <a:stretch>
                      <a:fillRect/>
                    </a:stretch>
                  </pic:blipFill>
                  <pic:spPr bwMode="auto">
                    <a:xfrm>
                      <a:off x="0" y="0"/>
                      <a:ext cx="2971800" cy="2228850"/>
                    </a:xfrm>
                    <a:prstGeom prst="rect">
                      <a:avLst/>
                    </a:prstGeom>
                    <a:noFill/>
                    <a:ln w="9525">
                      <a:noFill/>
                      <a:miter lim="800000"/>
                      <a:headEnd/>
                      <a:tailEnd/>
                    </a:ln>
                  </pic:spPr>
                </pic:pic>
              </a:graphicData>
            </a:graphic>
          </wp:anchor>
        </w:drawing>
      </w:r>
    </w:p>
    <w:p w:rsidR="00504523" w:rsidRDefault="00504523" w:rsidP="00453FB3">
      <w:pPr>
        <w:jc w:val="both"/>
        <w:rPr>
          <w:b/>
          <w:i/>
        </w:rPr>
      </w:pPr>
      <w:r>
        <w:rPr>
          <w:b/>
          <w:i/>
        </w:rPr>
        <w:t>Others</w:t>
      </w:r>
    </w:p>
    <w:p w:rsidR="00504523" w:rsidRPr="00504523" w:rsidRDefault="00504523" w:rsidP="00453FB3">
      <w:pPr>
        <w:jc w:val="both"/>
        <w:rPr>
          <w:i/>
        </w:rPr>
      </w:pPr>
      <w:r>
        <w:rPr>
          <w:i/>
        </w:rPr>
        <w:t>Orobe Primary school wanted to start preparing lunch for the school children at the start of first term 2016 but lacked sausefans for cooking. As the school is one of the most needy among the four schools, EDOOSS bought for them two large sausefans for cooking.</w:t>
      </w:r>
    </w:p>
    <w:p w:rsidR="00490F84" w:rsidRDefault="00490F84" w:rsidP="00453FB3">
      <w:pPr>
        <w:jc w:val="both"/>
        <w:rPr>
          <w:b/>
        </w:rPr>
      </w:pPr>
    </w:p>
    <w:p w:rsidR="00D00B16" w:rsidRPr="00472DD1" w:rsidRDefault="00DF6D97" w:rsidP="00453FB3">
      <w:pPr>
        <w:jc w:val="both"/>
        <w:rPr>
          <w:b/>
        </w:rPr>
      </w:pPr>
      <w:r>
        <w:rPr>
          <w:b/>
          <w:noProof/>
          <w:lang w:val="en-US"/>
        </w:rPr>
        <w:drawing>
          <wp:anchor distT="0" distB="0" distL="114300" distR="114300" simplePos="0" relativeHeight="251664384" behindDoc="0" locked="0" layoutInCell="1" allowOverlap="1">
            <wp:simplePos x="0" y="0"/>
            <wp:positionH relativeFrom="column">
              <wp:posOffset>2832735</wp:posOffset>
            </wp:positionH>
            <wp:positionV relativeFrom="paragraph">
              <wp:posOffset>11430</wp:posOffset>
            </wp:positionV>
            <wp:extent cx="2980055" cy="2230755"/>
            <wp:effectExtent l="19050" t="0" r="0" b="0"/>
            <wp:wrapThrough wrapText="bothSides">
              <wp:wrapPolygon edited="0">
                <wp:start x="-138" y="0"/>
                <wp:lineTo x="-138" y="21397"/>
                <wp:lineTo x="21540" y="21397"/>
                <wp:lineTo x="21540" y="0"/>
                <wp:lineTo x="-138" y="0"/>
              </wp:wrapPolygon>
            </wp:wrapThrough>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screen"/>
                    <a:srcRect/>
                    <a:stretch>
                      <a:fillRect/>
                    </a:stretch>
                  </pic:blipFill>
                  <pic:spPr bwMode="auto">
                    <a:xfrm>
                      <a:off x="0" y="0"/>
                      <a:ext cx="2980055" cy="2230755"/>
                    </a:xfrm>
                    <a:prstGeom prst="rect">
                      <a:avLst/>
                    </a:prstGeom>
                    <a:noFill/>
                    <a:ln w="9525">
                      <a:noFill/>
                      <a:miter lim="800000"/>
                      <a:headEnd/>
                      <a:tailEnd/>
                    </a:ln>
                  </pic:spPr>
                </pic:pic>
              </a:graphicData>
            </a:graphic>
          </wp:anchor>
        </w:drawing>
      </w:r>
      <w:r>
        <w:rPr>
          <w:b/>
          <w:noProof/>
          <w:lang w:val="en-US"/>
        </w:rPr>
        <w:drawing>
          <wp:anchor distT="0" distB="0" distL="114300" distR="114300" simplePos="0" relativeHeight="251668480" behindDoc="0" locked="0" layoutInCell="1" allowOverlap="1">
            <wp:simplePos x="0" y="0"/>
            <wp:positionH relativeFrom="column">
              <wp:posOffset>-163830</wp:posOffset>
            </wp:positionH>
            <wp:positionV relativeFrom="paragraph">
              <wp:posOffset>47625</wp:posOffset>
            </wp:positionV>
            <wp:extent cx="2907030" cy="2194560"/>
            <wp:effectExtent l="19050" t="0" r="7620" b="0"/>
            <wp:wrapNone/>
            <wp:docPr id="22" name="Picture 22" descr="C:\Users\CAWP PC 1\Pictures\2016-03-03 February 2016\February 2016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AWP PC 1\Pictures\2016-03-03 February 2016\February 2016 065.JPG"/>
                    <pic:cNvPicPr>
                      <a:picLocks noChangeAspect="1" noChangeArrowheads="1"/>
                    </pic:cNvPicPr>
                  </pic:nvPicPr>
                  <pic:blipFill>
                    <a:blip r:embed="rId22" cstate="screen"/>
                    <a:srcRect/>
                    <a:stretch>
                      <a:fillRect/>
                    </a:stretch>
                  </pic:blipFill>
                  <pic:spPr bwMode="auto">
                    <a:xfrm>
                      <a:off x="0" y="0"/>
                      <a:ext cx="2907030" cy="2194560"/>
                    </a:xfrm>
                    <a:prstGeom prst="rect">
                      <a:avLst/>
                    </a:prstGeom>
                    <a:noFill/>
                    <a:ln w="9525">
                      <a:noFill/>
                      <a:miter lim="800000"/>
                      <a:headEnd/>
                      <a:tailEnd/>
                    </a:ln>
                  </pic:spPr>
                </pic:pic>
              </a:graphicData>
            </a:graphic>
          </wp:anchor>
        </w:drawing>
      </w: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036B67" w:rsidRDefault="00036B67" w:rsidP="00453FB3">
      <w:pPr>
        <w:jc w:val="both"/>
        <w:rPr>
          <w:b/>
          <w:i/>
        </w:rPr>
      </w:pPr>
    </w:p>
    <w:p w:rsidR="001050B3" w:rsidRDefault="001050B3" w:rsidP="00714CB7">
      <w:pPr>
        <w:tabs>
          <w:tab w:val="left" w:pos="2822"/>
        </w:tabs>
        <w:jc w:val="both"/>
        <w:rPr>
          <w:b/>
          <w:i/>
        </w:rPr>
      </w:pPr>
    </w:p>
    <w:p w:rsidR="004E380A" w:rsidRPr="00E71A81" w:rsidRDefault="00CA2025" w:rsidP="00453FB3">
      <w:pPr>
        <w:jc w:val="both"/>
        <w:rPr>
          <w:b/>
          <w:i/>
        </w:rPr>
      </w:pPr>
      <w:r w:rsidRPr="00E71A81">
        <w:rPr>
          <w:b/>
          <w:i/>
        </w:rPr>
        <w:t>Comments</w:t>
      </w:r>
    </w:p>
    <w:p w:rsidR="00493320" w:rsidRPr="00E71A81" w:rsidRDefault="00EB63DD" w:rsidP="00453FB3">
      <w:pPr>
        <w:jc w:val="both"/>
        <w:rPr>
          <w:i/>
        </w:rPr>
      </w:pPr>
      <w:r>
        <w:rPr>
          <w:i/>
        </w:rPr>
        <w:t>CAWP and EDOOSS</w:t>
      </w:r>
      <w:bookmarkStart w:id="0" w:name="_GoBack"/>
      <w:bookmarkEnd w:id="0"/>
      <w:r w:rsidR="0009408E">
        <w:rPr>
          <w:i/>
        </w:rPr>
        <w:t xml:space="preserve"> a</w:t>
      </w:r>
      <w:r w:rsidR="000C75C3">
        <w:rPr>
          <w:i/>
        </w:rPr>
        <w:t>re so much encouraged by th</w:t>
      </w:r>
      <w:r w:rsidR="00D00B16">
        <w:rPr>
          <w:i/>
        </w:rPr>
        <w:t xml:space="preserve">e level of participation </w:t>
      </w:r>
      <w:r w:rsidR="000C75C3">
        <w:rPr>
          <w:i/>
        </w:rPr>
        <w:t>of the government authorities and</w:t>
      </w:r>
      <w:r w:rsidR="0009408E">
        <w:rPr>
          <w:i/>
        </w:rPr>
        <w:t xml:space="preserve"> the local community leaders</w:t>
      </w:r>
      <w:r w:rsidR="000C75C3">
        <w:rPr>
          <w:i/>
        </w:rPr>
        <w:t xml:space="preserve">. The project has ushered in team spirit </w:t>
      </w:r>
      <w:r w:rsidR="00BB093D">
        <w:rPr>
          <w:i/>
        </w:rPr>
        <w:t>among community members.</w:t>
      </w:r>
    </w:p>
    <w:p w:rsidR="00CA2025" w:rsidRPr="00E71A81" w:rsidRDefault="00CA2025" w:rsidP="00453FB3">
      <w:pPr>
        <w:jc w:val="both"/>
        <w:rPr>
          <w:b/>
          <w:i/>
        </w:rPr>
      </w:pPr>
    </w:p>
    <w:p w:rsidR="00493320" w:rsidRPr="00E71A81" w:rsidRDefault="00493320" w:rsidP="00453FB3">
      <w:pPr>
        <w:jc w:val="both"/>
        <w:rPr>
          <w:b/>
          <w:i/>
        </w:rPr>
      </w:pPr>
      <w:r w:rsidRPr="00E71A81">
        <w:rPr>
          <w:b/>
          <w:i/>
        </w:rPr>
        <w:t>Challenges:</w:t>
      </w:r>
    </w:p>
    <w:p w:rsidR="009F41D4" w:rsidRDefault="00844129" w:rsidP="00A868CF">
      <w:pPr>
        <w:pStyle w:val="ListParagraph"/>
        <w:numPr>
          <w:ilvl w:val="0"/>
          <w:numId w:val="5"/>
        </w:numPr>
        <w:jc w:val="both"/>
        <w:rPr>
          <w:i/>
        </w:rPr>
      </w:pPr>
      <w:r>
        <w:rPr>
          <w:i/>
        </w:rPr>
        <w:t>Inflation has continued to rise</w:t>
      </w:r>
    </w:p>
    <w:p w:rsidR="00844129" w:rsidRDefault="00844129" w:rsidP="00A868CF">
      <w:pPr>
        <w:pStyle w:val="ListParagraph"/>
        <w:numPr>
          <w:ilvl w:val="0"/>
          <w:numId w:val="5"/>
        </w:numPr>
        <w:jc w:val="both"/>
        <w:rPr>
          <w:i/>
        </w:rPr>
      </w:pPr>
      <w:r>
        <w:rPr>
          <w:i/>
        </w:rPr>
        <w:t>It is very hard to operate the hard currency accounts in South Sudan</w:t>
      </w:r>
    </w:p>
    <w:p w:rsidR="00B538B2" w:rsidRDefault="00B538B2" w:rsidP="00A868CF">
      <w:pPr>
        <w:pStyle w:val="ListParagraph"/>
        <w:numPr>
          <w:ilvl w:val="0"/>
          <w:numId w:val="5"/>
        </w:numPr>
        <w:jc w:val="both"/>
        <w:rPr>
          <w:i/>
        </w:rPr>
      </w:pPr>
      <w:r>
        <w:rPr>
          <w:i/>
        </w:rPr>
        <w:t>Delay in the formation of the government of national unity as such standard of living and daily expense in Juba town ane other area become very expensive.</w:t>
      </w:r>
    </w:p>
    <w:p w:rsidR="00B538B2" w:rsidRPr="00E71A81" w:rsidRDefault="00B538B2" w:rsidP="00A868CF">
      <w:pPr>
        <w:pStyle w:val="ListParagraph"/>
        <w:numPr>
          <w:ilvl w:val="0"/>
          <w:numId w:val="5"/>
        </w:numPr>
        <w:jc w:val="both"/>
        <w:rPr>
          <w:i/>
        </w:rPr>
      </w:pPr>
      <w:r>
        <w:rPr>
          <w:i/>
        </w:rPr>
        <w:lastRenderedPageBreak/>
        <w:t>Purchases of drilling spare parts from outside the country is delaying driling</w:t>
      </w:r>
      <w:r w:rsidR="00FF2015">
        <w:rPr>
          <w:i/>
        </w:rPr>
        <w:t xml:space="preserve"> of the two reminiding boreholes in the two schools.</w:t>
      </w:r>
    </w:p>
    <w:p w:rsidR="00844129" w:rsidRDefault="00844129" w:rsidP="00CA2025">
      <w:pPr>
        <w:jc w:val="both"/>
        <w:rPr>
          <w:b/>
          <w:i/>
        </w:rPr>
      </w:pPr>
    </w:p>
    <w:p w:rsidR="00844129" w:rsidRDefault="00844129" w:rsidP="00CA2025">
      <w:pPr>
        <w:jc w:val="both"/>
        <w:rPr>
          <w:b/>
          <w:i/>
        </w:rPr>
      </w:pPr>
    </w:p>
    <w:p w:rsidR="009F41D4" w:rsidRDefault="00844129" w:rsidP="00CA2025">
      <w:pPr>
        <w:jc w:val="both"/>
        <w:rPr>
          <w:b/>
          <w:i/>
        </w:rPr>
      </w:pPr>
      <w:r>
        <w:rPr>
          <w:b/>
          <w:i/>
        </w:rPr>
        <w:t>Possible solutions</w:t>
      </w:r>
    </w:p>
    <w:p w:rsidR="00844129" w:rsidRPr="00844129" w:rsidRDefault="00844129" w:rsidP="00844129">
      <w:pPr>
        <w:pStyle w:val="ListParagraph"/>
        <w:numPr>
          <w:ilvl w:val="0"/>
          <w:numId w:val="6"/>
        </w:numPr>
        <w:jc w:val="both"/>
        <w:rPr>
          <w:b/>
          <w:i/>
        </w:rPr>
      </w:pPr>
      <w:r>
        <w:rPr>
          <w:i/>
        </w:rPr>
        <w:t>Some materials are being purchased from outside South Sudan</w:t>
      </w:r>
    </w:p>
    <w:p w:rsidR="00844129" w:rsidRPr="00B538B2" w:rsidRDefault="00844129" w:rsidP="00844129">
      <w:pPr>
        <w:pStyle w:val="ListParagraph"/>
        <w:numPr>
          <w:ilvl w:val="0"/>
          <w:numId w:val="6"/>
        </w:numPr>
        <w:jc w:val="both"/>
        <w:rPr>
          <w:b/>
          <w:i/>
        </w:rPr>
      </w:pPr>
      <w:r>
        <w:rPr>
          <w:i/>
        </w:rPr>
        <w:t>CAWP is helping to use their dollar account in Uganda</w:t>
      </w:r>
    </w:p>
    <w:p w:rsidR="00B538B2" w:rsidRPr="00FF2015" w:rsidRDefault="00B538B2" w:rsidP="00844129">
      <w:pPr>
        <w:pStyle w:val="ListParagraph"/>
        <w:numPr>
          <w:ilvl w:val="0"/>
          <w:numId w:val="6"/>
        </w:numPr>
        <w:jc w:val="both"/>
        <w:rPr>
          <w:b/>
          <w:i/>
        </w:rPr>
      </w:pPr>
      <w:r>
        <w:rPr>
          <w:i/>
        </w:rPr>
        <w:t xml:space="preserve">International community are puting presure on the both parties to speed up the formation of the unity government for peace to preveil inthe country. </w:t>
      </w:r>
    </w:p>
    <w:p w:rsidR="00FF2015" w:rsidRPr="00844129" w:rsidRDefault="00FF2015" w:rsidP="00844129">
      <w:pPr>
        <w:pStyle w:val="ListParagraph"/>
        <w:numPr>
          <w:ilvl w:val="0"/>
          <w:numId w:val="6"/>
        </w:numPr>
        <w:jc w:val="both"/>
        <w:rPr>
          <w:b/>
          <w:i/>
        </w:rPr>
      </w:pPr>
      <w:r>
        <w:rPr>
          <w:i/>
        </w:rPr>
        <w:t>Management are doing their best to get the spare part so quick as possible.</w:t>
      </w:r>
    </w:p>
    <w:sectPr w:rsidR="00FF2015" w:rsidRPr="00844129" w:rsidSect="00594CC6">
      <w:head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2EA" w:rsidRDefault="00CC72EA" w:rsidP="00152A03">
      <w:r>
        <w:separator/>
      </w:r>
    </w:p>
  </w:endnote>
  <w:endnote w:type="continuationSeparator" w:id="1">
    <w:p w:rsidR="00CC72EA" w:rsidRDefault="00CC72EA" w:rsidP="00152A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2EA" w:rsidRDefault="00CC72EA" w:rsidP="00152A03">
      <w:r>
        <w:separator/>
      </w:r>
    </w:p>
  </w:footnote>
  <w:footnote w:type="continuationSeparator" w:id="1">
    <w:p w:rsidR="00CC72EA" w:rsidRDefault="00CC72EA" w:rsidP="00152A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152A03">
      <w:trPr>
        <w:trHeight w:val="288"/>
      </w:trPr>
      <w:sdt>
        <w:sdtPr>
          <w:rPr>
            <w:rFonts w:asciiTheme="majorHAnsi" w:eastAsiaTheme="majorEastAsia" w:hAnsiTheme="majorHAnsi" w:cstheme="majorBidi"/>
            <w:sz w:val="36"/>
            <w:szCs w:val="36"/>
          </w:rPr>
          <w:alias w:val="Title"/>
          <w:id w:val="77761602"/>
          <w:placeholder>
            <w:docPart w:val="A2B77AAE18104D058EC97CFD386521E1"/>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52A03" w:rsidRDefault="00FB52A9" w:rsidP="00C747FA">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Status Report Feb</w:t>
              </w:r>
            </w:p>
          </w:tc>
        </w:sdtContent>
      </w:sdt>
      <w:sdt>
        <w:sdtPr>
          <w:rPr>
            <w:rFonts w:asciiTheme="majorHAnsi" w:eastAsiaTheme="majorEastAsia" w:hAnsiTheme="majorHAnsi" w:cstheme="majorBidi"/>
            <w:b/>
            <w:bCs/>
            <w:color w:val="4F81BD" w:themeColor="accent1"/>
            <w:sz w:val="36"/>
            <w:szCs w:val="36"/>
          </w:rPr>
          <w:alias w:val="Year"/>
          <w:id w:val="77761609"/>
          <w:placeholder>
            <w:docPart w:val="765594A576AC4797B1DD112444AE93DE"/>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152A03" w:rsidRDefault="00EF49AE" w:rsidP="00152A03">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2016</w:t>
              </w:r>
            </w:p>
          </w:tc>
        </w:sdtContent>
      </w:sdt>
    </w:tr>
  </w:tbl>
  <w:p w:rsidR="00152A03" w:rsidRDefault="00152A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D2FC2"/>
    <w:multiLevelType w:val="hybridMultilevel"/>
    <w:tmpl w:val="ADD070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50263"/>
    <w:multiLevelType w:val="hybridMultilevel"/>
    <w:tmpl w:val="682E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EB066D"/>
    <w:multiLevelType w:val="hybridMultilevel"/>
    <w:tmpl w:val="4C6A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55143F"/>
    <w:multiLevelType w:val="hybridMultilevel"/>
    <w:tmpl w:val="E9AAE04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9D7FB7"/>
    <w:multiLevelType w:val="hybridMultilevel"/>
    <w:tmpl w:val="378C7970"/>
    <w:lvl w:ilvl="0" w:tplc="04090011">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A77771"/>
    <w:multiLevelType w:val="hybridMultilevel"/>
    <w:tmpl w:val="05365234"/>
    <w:lvl w:ilvl="0" w:tplc="30AC8D1C">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footnotePr>
    <w:footnote w:id="0"/>
    <w:footnote w:id="1"/>
  </w:footnotePr>
  <w:endnotePr>
    <w:endnote w:id="0"/>
    <w:endnote w:id="1"/>
  </w:endnotePr>
  <w:compat/>
  <w:rsids>
    <w:rsidRoot w:val="00CC4516"/>
    <w:rsid w:val="000042E9"/>
    <w:rsid w:val="000152E1"/>
    <w:rsid w:val="00022905"/>
    <w:rsid w:val="00036B67"/>
    <w:rsid w:val="00044DFD"/>
    <w:rsid w:val="00046343"/>
    <w:rsid w:val="00067D7E"/>
    <w:rsid w:val="0009361C"/>
    <w:rsid w:val="0009408E"/>
    <w:rsid w:val="000A33A4"/>
    <w:rsid w:val="000A3629"/>
    <w:rsid w:val="000C3EBF"/>
    <w:rsid w:val="000C750E"/>
    <w:rsid w:val="000C75C3"/>
    <w:rsid w:val="00104CA8"/>
    <w:rsid w:val="001050B3"/>
    <w:rsid w:val="00116B39"/>
    <w:rsid w:val="001401FD"/>
    <w:rsid w:val="00152A03"/>
    <w:rsid w:val="00153607"/>
    <w:rsid w:val="001655E7"/>
    <w:rsid w:val="00195B02"/>
    <w:rsid w:val="001B5023"/>
    <w:rsid w:val="001E4C7A"/>
    <w:rsid w:val="001E4CBE"/>
    <w:rsid w:val="001E4FB8"/>
    <w:rsid w:val="002005E4"/>
    <w:rsid w:val="00203E0D"/>
    <w:rsid w:val="00234789"/>
    <w:rsid w:val="002A7AE5"/>
    <w:rsid w:val="002D4E85"/>
    <w:rsid w:val="002E20E4"/>
    <w:rsid w:val="00310910"/>
    <w:rsid w:val="00326A9D"/>
    <w:rsid w:val="00383784"/>
    <w:rsid w:val="003A0B12"/>
    <w:rsid w:val="003C04D6"/>
    <w:rsid w:val="003C3D56"/>
    <w:rsid w:val="003C5DCD"/>
    <w:rsid w:val="003F256A"/>
    <w:rsid w:val="00425C87"/>
    <w:rsid w:val="00427C3C"/>
    <w:rsid w:val="00435A29"/>
    <w:rsid w:val="0044075E"/>
    <w:rsid w:val="004534A6"/>
    <w:rsid w:val="00453FB3"/>
    <w:rsid w:val="00456B22"/>
    <w:rsid w:val="00472DD1"/>
    <w:rsid w:val="00490F84"/>
    <w:rsid w:val="00493320"/>
    <w:rsid w:val="004B0708"/>
    <w:rsid w:val="004C204A"/>
    <w:rsid w:val="004E380A"/>
    <w:rsid w:val="00504523"/>
    <w:rsid w:val="00566861"/>
    <w:rsid w:val="00576E72"/>
    <w:rsid w:val="00594CC6"/>
    <w:rsid w:val="00595D33"/>
    <w:rsid w:val="005A0EFF"/>
    <w:rsid w:val="005E2158"/>
    <w:rsid w:val="0060294D"/>
    <w:rsid w:val="00602D8F"/>
    <w:rsid w:val="006516B7"/>
    <w:rsid w:val="006935E5"/>
    <w:rsid w:val="006968C5"/>
    <w:rsid w:val="006A32DE"/>
    <w:rsid w:val="006E101D"/>
    <w:rsid w:val="006F0238"/>
    <w:rsid w:val="00701792"/>
    <w:rsid w:val="00707C33"/>
    <w:rsid w:val="007149EA"/>
    <w:rsid w:val="00714CB7"/>
    <w:rsid w:val="0074181A"/>
    <w:rsid w:val="00753F8E"/>
    <w:rsid w:val="007744C3"/>
    <w:rsid w:val="007F0A99"/>
    <w:rsid w:val="008313C6"/>
    <w:rsid w:val="0083383D"/>
    <w:rsid w:val="008410C4"/>
    <w:rsid w:val="00844129"/>
    <w:rsid w:val="00882814"/>
    <w:rsid w:val="008A333F"/>
    <w:rsid w:val="008A7607"/>
    <w:rsid w:val="008B33E5"/>
    <w:rsid w:val="008E07FF"/>
    <w:rsid w:val="008E5564"/>
    <w:rsid w:val="008F1A0D"/>
    <w:rsid w:val="008F5E1A"/>
    <w:rsid w:val="00902951"/>
    <w:rsid w:val="0098211A"/>
    <w:rsid w:val="00985ECC"/>
    <w:rsid w:val="009B0BF4"/>
    <w:rsid w:val="009F41D4"/>
    <w:rsid w:val="00A22987"/>
    <w:rsid w:val="00A4259E"/>
    <w:rsid w:val="00A868CF"/>
    <w:rsid w:val="00A92082"/>
    <w:rsid w:val="00A96A14"/>
    <w:rsid w:val="00B04364"/>
    <w:rsid w:val="00B137A6"/>
    <w:rsid w:val="00B2744C"/>
    <w:rsid w:val="00B538B2"/>
    <w:rsid w:val="00B95B59"/>
    <w:rsid w:val="00B96761"/>
    <w:rsid w:val="00BB093D"/>
    <w:rsid w:val="00BD1F2E"/>
    <w:rsid w:val="00BE0BE2"/>
    <w:rsid w:val="00C4457F"/>
    <w:rsid w:val="00C45276"/>
    <w:rsid w:val="00C747FA"/>
    <w:rsid w:val="00C9246C"/>
    <w:rsid w:val="00CA2025"/>
    <w:rsid w:val="00CC4516"/>
    <w:rsid w:val="00CC56C5"/>
    <w:rsid w:val="00CC72EA"/>
    <w:rsid w:val="00CD02BB"/>
    <w:rsid w:val="00CD73B6"/>
    <w:rsid w:val="00CF1656"/>
    <w:rsid w:val="00D00B16"/>
    <w:rsid w:val="00D119D2"/>
    <w:rsid w:val="00D60031"/>
    <w:rsid w:val="00D81517"/>
    <w:rsid w:val="00DA3CD1"/>
    <w:rsid w:val="00DE3B7C"/>
    <w:rsid w:val="00DE65E7"/>
    <w:rsid w:val="00DF080C"/>
    <w:rsid w:val="00DF22AD"/>
    <w:rsid w:val="00DF6D97"/>
    <w:rsid w:val="00E71A81"/>
    <w:rsid w:val="00EA0649"/>
    <w:rsid w:val="00EB63DD"/>
    <w:rsid w:val="00EC04A7"/>
    <w:rsid w:val="00ED41AA"/>
    <w:rsid w:val="00ED5E5F"/>
    <w:rsid w:val="00EF49AE"/>
    <w:rsid w:val="00F23C27"/>
    <w:rsid w:val="00F3097C"/>
    <w:rsid w:val="00F33383"/>
    <w:rsid w:val="00F34736"/>
    <w:rsid w:val="00F37E33"/>
    <w:rsid w:val="00F702F8"/>
    <w:rsid w:val="00F87772"/>
    <w:rsid w:val="00FA3D1C"/>
    <w:rsid w:val="00FB52A9"/>
    <w:rsid w:val="00FB7AD8"/>
    <w:rsid w:val="00FE6FE0"/>
    <w:rsid w:val="00FF20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16"/>
    <w:pPr>
      <w:spacing w:after="0" w:line="240" w:lineRule="auto"/>
    </w:pPr>
    <w:rPr>
      <w:rFonts w:ascii="Cambria" w:eastAsia="Cambria" w:hAnsi="Cambria" w:cs="Times New Roman"/>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2F8"/>
    <w:pPr>
      <w:ind w:left="720"/>
      <w:contextualSpacing/>
    </w:pPr>
  </w:style>
  <w:style w:type="paragraph" w:styleId="BalloonText">
    <w:name w:val="Balloon Text"/>
    <w:basedOn w:val="Normal"/>
    <w:link w:val="BalloonTextChar"/>
    <w:uiPriority w:val="99"/>
    <w:semiHidden/>
    <w:unhideWhenUsed/>
    <w:rsid w:val="00153607"/>
    <w:rPr>
      <w:rFonts w:ascii="Tahoma" w:hAnsi="Tahoma" w:cs="Tahoma"/>
      <w:sz w:val="16"/>
      <w:szCs w:val="16"/>
    </w:rPr>
  </w:style>
  <w:style w:type="character" w:customStyle="1" w:styleId="BalloonTextChar">
    <w:name w:val="Balloon Text Char"/>
    <w:basedOn w:val="DefaultParagraphFont"/>
    <w:link w:val="BalloonText"/>
    <w:uiPriority w:val="99"/>
    <w:semiHidden/>
    <w:rsid w:val="00153607"/>
    <w:rPr>
      <w:rFonts w:ascii="Tahoma" w:eastAsia="Cambria" w:hAnsi="Tahoma" w:cs="Tahoma"/>
      <w:sz w:val="16"/>
      <w:szCs w:val="16"/>
      <w:lang w:val="de-DE"/>
    </w:rPr>
  </w:style>
  <w:style w:type="paragraph" w:styleId="Header">
    <w:name w:val="header"/>
    <w:basedOn w:val="Normal"/>
    <w:link w:val="HeaderChar"/>
    <w:uiPriority w:val="99"/>
    <w:unhideWhenUsed/>
    <w:rsid w:val="00152A03"/>
    <w:pPr>
      <w:tabs>
        <w:tab w:val="center" w:pos="4680"/>
        <w:tab w:val="right" w:pos="9360"/>
      </w:tabs>
    </w:pPr>
  </w:style>
  <w:style w:type="character" w:customStyle="1" w:styleId="HeaderChar">
    <w:name w:val="Header Char"/>
    <w:basedOn w:val="DefaultParagraphFont"/>
    <w:link w:val="Header"/>
    <w:uiPriority w:val="99"/>
    <w:rsid w:val="00152A03"/>
    <w:rPr>
      <w:rFonts w:ascii="Cambria" w:eastAsia="Cambria" w:hAnsi="Cambria" w:cs="Times New Roman"/>
      <w:sz w:val="24"/>
      <w:szCs w:val="24"/>
      <w:lang w:val="de-DE"/>
    </w:rPr>
  </w:style>
  <w:style w:type="paragraph" w:styleId="Footer">
    <w:name w:val="footer"/>
    <w:basedOn w:val="Normal"/>
    <w:link w:val="FooterChar"/>
    <w:uiPriority w:val="99"/>
    <w:unhideWhenUsed/>
    <w:rsid w:val="00152A03"/>
    <w:pPr>
      <w:tabs>
        <w:tab w:val="center" w:pos="4680"/>
        <w:tab w:val="right" w:pos="9360"/>
      </w:tabs>
    </w:pPr>
  </w:style>
  <w:style w:type="character" w:customStyle="1" w:styleId="FooterChar">
    <w:name w:val="Footer Char"/>
    <w:basedOn w:val="DefaultParagraphFont"/>
    <w:link w:val="Footer"/>
    <w:uiPriority w:val="99"/>
    <w:rsid w:val="00152A03"/>
    <w:rPr>
      <w:rFonts w:ascii="Cambria" w:eastAsia="Cambria" w:hAnsi="Cambria" w:cs="Times New Roman"/>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B77AAE18104D058EC97CFD386521E1"/>
        <w:category>
          <w:name w:val="General"/>
          <w:gallery w:val="placeholder"/>
        </w:category>
        <w:types>
          <w:type w:val="bbPlcHdr"/>
        </w:types>
        <w:behaviors>
          <w:behavior w:val="content"/>
        </w:behaviors>
        <w:guid w:val="{819BB54D-56CF-4ECB-9BAD-877DCCA26BE6}"/>
      </w:docPartPr>
      <w:docPartBody>
        <w:p w:rsidR="003B6833" w:rsidRDefault="001E2BA4" w:rsidP="001E2BA4">
          <w:pPr>
            <w:pStyle w:val="A2B77AAE18104D058EC97CFD386521E1"/>
          </w:pPr>
          <w:r>
            <w:rPr>
              <w:rFonts w:asciiTheme="majorHAnsi" w:eastAsiaTheme="majorEastAsia" w:hAnsiTheme="majorHAnsi" w:cstheme="majorBidi"/>
              <w:sz w:val="36"/>
              <w:szCs w:val="36"/>
            </w:rPr>
            <w:t>[Type the document title]</w:t>
          </w:r>
        </w:p>
      </w:docPartBody>
    </w:docPart>
    <w:docPart>
      <w:docPartPr>
        <w:name w:val="765594A576AC4797B1DD112444AE93DE"/>
        <w:category>
          <w:name w:val="General"/>
          <w:gallery w:val="placeholder"/>
        </w:category>
        <w:types>
          <w:type w:val="bbPlcHdr"/>
        </w:types>
        <w:behaviors>
          <w:behavior w:val="content"/>
        </w:behaviors>
        <w:guid w:val="{22387FAE-E04E-4D8D-AAE4-0479F45FA306}"/>
      </w:docPartPr>
      <w:docPartBody>
        <w:p w:rsidR="003B6833" w:rsidRDefault="001E2BA4" w:rsidP="001E2BA4">
          <w:pPr>
            <w:pStyle w:val="765594A576AC4797B1DD112444AE93DE"/>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hyphenationZone w:val="425"/>
  <w:characterSpacingControl w:val="doNotCompress"/>
  <w:compat>
    <w:useFELayout/>
  </w:compat>
  <w:rsids>
    <w:rsidRoot w:val="001E2BA4"/>
    <w:rsid w:val="001D4308"/>
    <w:rsid w:val="001E2BA4"/>
    <w:rsid w:val="001E338B"/>
    <w:rsid w:val="003B5F97"/>
    <w:rsid w:val="003B6833"/>
    <w:rsid w:val="004318D0"/>
    <w:rsid w:val="005A3DC0"/>
    <w:rsid w:val="005C6997"/>
    <w:rsid w:val="00813C0B"/>
    <w:rsid w:val="008A473A"/>
    <w:rsid w:val="00A367E7"/>
    <w:rsid w:val="00C263EF"/>
    <w:rsid w:val="00C90AA9"/>
    <w:rsid w:val="00CC3A5A"/>
    <w:rsid w:val="00D52F0B"/>
    <w:rsid w:val="00F54CD8"/>
    <w:rsid w:val="00FB26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B77AAE18104D058EC97CFD386521E1">
    <w:name w:val="A2B77AAE18104D058EC97CFD386521E1"/>
    <w:rsid w:val="001E2BA4"/>
  </w:style>
  <w:style w:type="paragraph" w:customStyle="1" w:styleId="765594A576AC4797B1DD112444AE93DE">
    <w:name w:val="765594A576AC4797B1DD112444AE93DE"/>
    <w:rsid w:val="001E2BA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D7D606-4421-4EB3-9CC8-6F54C450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Status Report Feb</vt:lpstr>
    </vt:vector>
  </TitlesOfParts>
  <Company/>
  <LinksUpToDate>false</LinksUpToDate>
  <CharactersWithSpaces>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Status Report Feb</dc:title>
  <dc:creator>CAWP PC 1</dc:creator>
  <cp:lastModifiedBy>CAWP PC 1</cp:lastModifiedBy>
  <cp:revision>17</cp:revision>
  <dcterms:created xsi:type="dcterms:W3CDTF">2016-03-02T15:52:00Z</dcterms:created>
  <dcterms:modified xsi:type="dcterms:W3CDTF">2016-03-03T14:05:00Z</dcterms:modified>
</cp:coreProperties>
</file>